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07" w:rsidRPr="007A5036" w:rsidRDefault="00237107" w:rsidP="00237107">
      <w:pPr>
        <w:jc w:val="center"/>
        <w:rPr>
          <w:b/>
          <w:sz w:val="36"/>
          <w:szCs w:val="36"/>
        </w:rPr>
      </w:pPr>
      <w:r w:rsidRPr="007A5036">
        <w:rPr>
          <w:b/>
          <w:sz w:val="36"/>
          <w:szCs w:val="36"/>
        </w:rPr>
        <w:t xml:space="preserve">Аналитическая справка мониторинга муниципальных услуг МБДОУ Жирновского детского сада «Ивушка» </w:t>
      </w:r>
    </w:p>
    <w:p w:rsidR="00237107" w:rsidRDefault="00237107" w:rsidP="00237107">
      <w:pPr>
        <w:jc w:val="center"/>
        <w:rPr>
          <w:b/>
          <w:sz w:val="32"/>
          <w:szCs w:val="32"/>
        </w:rPr>
      </w:pPr>
    </w:p>
    <w:p w:rsidR="007A5036" w:rsidRPr="00754A0A" w:rsidRDefault="007A5036" w:rsidP="00237107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03"/>
        <w:gridCol w:w="2552"/>
        <w:gridCol w:w="1985"/>
        <w:gridCol w:w="1760"/>
        <w:gridCol w:w="2066"/>
      </w:tblGrid>
      <w:tr w:rsidR="00237107" w:rsidRPr="00506C87" w:rsidTr="00744EF3">
        <w:tc>
          <w:tcPr>
            <w:tcW w:w="9781" w:type="dxa"/>
            <w:gridSpan w:val="6"/>
          </w:tcPr>
          <w:p w:rsidR="00237107" w:rsidRPr="007A5036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506C8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именование </w:t>
            </w:r>
            <w:r w:rsidRPr="00506C87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7A5036">
              <w:rPr>
                <w:b/>
                <w:sz w:val="28"/>
                <w:szCs w:val="28"/>
                <w:u w:val="single"/>
              </w:rPr>
              <w:t xml:space="preserve">МБДОУ Жирновский д/с «Ивушка». </w:t>
            </w:r>
            <w:r>
              <w:rPr>
                <w:sz w:val="28"/>
                <w:szCs w:val="28"/>
              </w:rPr>
              <w:t xml:space="preserve"> </w:t>
            </w:r>
            <w:r w:rsidR="007A5036">
              <w:rPr>
                <w:sz w:val="28"/>
                <w:szCs w:val="28"/>
              </w:rPr>
              <w:t>О</w:t>
            </w:r>
            <w:r w:rsidRPr="00506C87">
              <w:rPr>
                <w:sz w:val="28"/>
                <w:szCs w:val="28"/>
              </w:rPr>
              <w:t>тчетный период</w:t>
            </w:r>
            <w:r>
              <w:rPr>
                <w:sz w:val="28"/>
                <w:szCs w:val="28"/>
              </w:rPr>
              <w:t xml:space="preserve"> </w:t>
            </w:r>
            <w:r w:rsidRPr="00FA4E81">
              <w:rPr>
                <w:b/>
                <w:sz w:val="28"/>
                <w:szCs w:val="28"/>
                <w:u w:val="single"/>
              </w:rPr>
              <w:t>__</w:t>
            </w:r>
            <w:r w:rsidRPr="00FA4E81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FA4E81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квартал </w:t>
            </w:r>
            <w:r w:rsidRPr="00FA4E81">
              <w:rPr>
                <w:b/>
                <w:sz w:val="28"/>
                <w:szCs w:val="28"/>
                <w:u w:val="single"/>
              </w:rPr>
              <w:t>2015 года_</w:t>
            </w: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№ п/п</w:t>
            </w: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</w:tcPr>
          <w:p w:rsidR="0023710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98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качества, установленное муниципальным заданием</w:t>
            </w:r>
          </w:p>
        </w:tc>
        <w:tc>
          <w:tcPr>
            <w:tcW w:w="1760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качества, достигнутое в отчетном периоде</w:t>
            </w:r>
          </w:p>
        </w:tc>
        <w:tc>
          <w:tcPr>
            <w:tcW w:w="2066" w:type="dxa"/>
          </w:tcPr>
          <w:p w:rsidR="00237107" w:rsidRDefault="00237107" w:rsidP="00744E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* (заполняется в случае невыполнения задания, указывается на ско</w:t>
            </w:r>
            <w:r w:rsidR="00151DCA">
              <w:rPr>
                <w:sz w:val="28"/>
                <w:szCs w:val="28"/>
              </w:rPr>
              <w:t>лько ф</w:t>
            </w:r>
            <w:r>
              <w:rPr>
                <w:sz w:val="28"/>
                <w:szCs w:val="28"/>
              </w:rPr>
              <w:t>актическое</w:t>
            </w:r>
          </w:p>
          <w:p w:rsidR="00237107" w:rsidRPr="00506C87" w:rsidRDefault="00237107" w:rsidP="00744E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ниже требования)</w:t>
            </w: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7107" w:rsidRPr="00475D31" w:rsidRDefault="00237107" w:rsidP="00744EF3">
            <w:pPr>
              <w:rPr>
                <w:sz w:val="24"/>
                <w:szCs w:val="24"/>
              </w:rPr>
            </w:pPr>
            <w:r w:rsidRPr="00475D31">
              <w:rPr>
                <w:sz w:val="24"/>
                <w:szCs w:val="24"/>
              </w:rPr>
              <w:t>Полнота реализации учебной программы в соответствии с утвержденным учебным планом</w:t>
            </w:r>
          </w:p>
        </w:tc>
        <w:tc>
          <w:tcPr>
            <w:tcW w:w="1985" w:type="dxa"/>
          </w:tcPr>
          <w:p w:rsidR="00237107" w:rsidRPr="00FB2FDC" w:rsidRDefault="00237107" w:rsidP="00744EF3">
            <w:pPr>
              <w:pStyle w:val="a3"/>
              <w:spacing w:before="0" w:beforeAutospacing="0" w:after="0" w:afterAutospacing="0"/>
              <w:jc w:val="both"/>
            </w:pPr>
            <w:r>
              <w:t>100%</w:t>
            </w:r>
          </w:p>
        </w:tc>
        <w:tc>
          <w:tcPr>
            <w:tcW w:w="1760" w:type="dxa"/>
          </w:tcPr>
          <w:p w:rsidR="00237107" w:rsidRPr="002823D5" w:rsidRDefault="00237107" w:rsidP="0074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2066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7107" w:rsidRPr="00475D31" w:rsidRDefault="00237107" w:rsidP="00744EF3">
            <w:pPr>
              <w:rPr>
                <w:sz w:val="24"/>
                <w:szCs w:val="24"/>
              </w:rPr>
            </w:pPr>
            <w:r w:rsidRPr="00475D31">
              <w:rPr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985" w:type="dxa"/>
          </w:tcPr>
          <w:p w:rsidR="00237107" w:rsidRPr="00FB2FDC" w:rsidRDefault="00237107" w:rsidP="00744EF3">
            <w:pPr>
              <w:pStyle w:val="a3"/>
              <w:spacing w:before="0" w:beforeAutospacing="0" w:after="0" w:afterAutospacing="0"/>
              <w:jc w:val="both"/>
            </w:pPr>
            <w:r>
              <w:t>100%</w:t>
            </w:r>
          </w:p>
        </w:tc>
        <w:tc>
          <w:tcPr>
            <w:tcW w:w="1760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2066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7107" w:rsidRPr="00475D31" w:rsidRDefault="00237107" w:rsidP="00744EF3">
            <w:pPr>
              <w:rPr>
                <w:sz w:val="24"/>
                <w:szCs w:val="24"/>
              </w:rPr>
            </w:pPr>
            <w:r w:rsidRPr="00475D31">
              <w:rPr>
                <w:sz w:val="24"/>
                <w:szCs w:val="24"/>
              </w:rPr>
              <w:t>Создание условий для осуществления непосредственно образовательной деятельности</w:t>
            </w:r>
          </w:p>
        </w:tc>
        <w:tc>
          <w:tcPr>
            <w:tcW w:w="1985" w:type="dxa"/>
          </w:tcPr>
          <w:p w:rsidR="00237107" w:rsidRPr="00FB2FDC" w:rsidRDefault="00237107" w:rsidP="00744EF3">
            <w:pPr>
              <w:pStyle w:val="a3"/>
              <w:spacing w:before="0" w:beforeAutospacing="0" w:after="0" w:afterAutospacing="0"/>
              <w:jc w:val="both"/>
            </w:pPr>
            <w:r>
              <w:t>100%</w:t>
            </w:r>
          </w:p>
        </w:tc>
        <w:tc>
          <w:tcPr>
            <w:tcW w:w="1760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2066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37107" w:rsidRPr="00506C87" w:rsidTr="00744EF3">
        <w:tc>
          <w:tcPr>
            <w:tcW w:w="615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7107" w:rsidRPr="00475D31" w:rsidRDefault="00237107" w:rsidP="00744EF3">
            <w:pPr>
              <w:rPr>
                <w:sz w:val="24"/>
                <w:szCs w:val="24"/>
              </w:rPr>
            </w:pPr>
            <w:r w:rsidRPr="00475D31">
              <w:rPr>
                <w:sz w:val="24"/>
                <w:szCs w:val="24"/>
              </w:rPr>
              <w:t>Фактическая посещаемость ДОУ</w:t>
            </w:r>
          </w:p>
        </w:tc>
        <w:tc>
          <w:tcPr>
            <w:tcW w:w="1985" w:type="dxa"/>
          </w:tcPr>
          <w:p w:rsidR="00237107" w:rsidRPr="00FB2FDC" w:rsidRDefault="00237107" w:rsidP="00744EF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60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56,7 %</w:t>
            </w:r>
          </w:p>
        </w:tc>
        <w:tc>
          <w:tcPr>
            <w:tcW w:w="2066" w:type="dxa"/>
          </w:tcPr>
          <w:p w:rsidR="00237107" w:rsidRPr="00506C87" w:rsidRDefault="00237107" w:rsidP="00744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37107" w:rsidRPr="00946F6E" w:rsidRDefault="00237107" w:rsidP="00237107">
      <w:pPr>
        <w:ind w:left="360" w:right="-5" w:firstLine="633"/>
        <w:jc w:val="both"/>
      </w:pPr>
      <w:r w:rsidRPr="00946F6E">
        <w:t>*</w:t>
      </w:r>
      <w:proofErr w:type="gramStart"/>
      <w:r w:rsidRPr="00946F6E">
        <w:t>В</w:t>
      </w:r>
      <w:proofErr w:type="gramEnd"/>
      <w:r w:rsidRPr="00946F6E">
        <w:t xml:space="preserve"> случае отклонения значения показателя, установленного муниципальным заданием, в обязательном порядке необходимо ниже таблицы указать причины и меры по выходу из сложившейся ситуации.</w:t>
      </w:r>
    </w:p>
    <w:p w:rsidR="00237107" w:rsidRDefault="00237107" w:rsidP="00237107">
      <w:pPr>
        <w:jc w:val="right"/>
        <w:rPr>
          <w:sz w:val="24"/>
          <w:szCs w:val="24"/>
        </w:rPr>
      </w:pPr>
    </w:p>
    <w:p w:rsidR="00F705EE" w:rsidRPr="00237107" w:rsidRDefault="00237107">
      <w:pPr>
        <w:rPr>
          <w:sz w:val="24"/>
          <w:szCs w:val="24"/>
        </w:rPr>
      </w:pPr>
      <w:r w:rsidRPr="00237107">
        <w:rPr>
          <w:sz w:val="24"/>
          <w:szCs w:val="24"/>
        </w:rPr>
        <w:t>Зав.</w:t>
      </w:r>
    </w:p>
    <w:p w:rsidR="00237107" w:rsidRPr="00237107" w:rsidRDefault="00237107">
      <w:pPr>
        <w:rPr>
          <w:sz w:val="24"/>
          <w:szCs w:val="24"/>
        </w:rPr>
      </w:pPr>
      <w:r w:rsidRPr="00237107">
        <w:rPr>
          <w:sz w:val="24"/>
          <w:szCs w:val="24"/>
        </w:rPr>
        <w:t>МБДОУ Жирновский д/с «</w:t>
      </w:r>
      <w:proofErr w:type="gramStart"/>
      <w:r w:rsidRPr="00237107">
        <w:rPr>
          <w:sz w:val="24"/>
          <w:szCs w:val="24"/>
        </w:rPr>
        <w:t xml:space="preserve">Ивушка»   </w:t>
      </w:r>
      <w:proofErr w:type="gramEnd"/>
      <w:r w:rsidRPr="00237107">
        <w:rPr>
          <w:sz w:val="24"/>
          <w:szCs w:val="24"/>
        </w:rPr>
        <w:t xml:space="preserve">                                                           Л. Сорокина</w:t>
      </w:r>
    </w:p>
    <w:sectPr w:rsidR="00237107" w:rsidRPr="002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6"/>
    <w:rsid w:val="00041FE4"/>
    <w:rsid w:val="00151DCA"/>
    <w:rsid w:val="00237107"/>
    <w:rsid w:val="002B30E6"/>
    <w:rsid w:val="006648C6"/>
    <w:rsid w:val="007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D672-F20F-4922-804F-BBE42923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олные наим. учрежд"/>
    <w:qFormat/>
    <w:rsid w:val="002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0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0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2015-11-03T12:23:00Z</cp:lastPrinted>
  <dcterms:created xsi:type="dcterms:W3CDTF">2015-10-08T09:18:00Z</dcterms:created>
  <dcterms:modified xsi:type="dcterms:W3CDTF">2015-11-03T12:24:00Z</dcterms:modified>
</cp:coreProperties>
</file>